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7319"/>
      </w:tblGrid>
      <w:tr w:rsidR="00B367BC" w:rsidTr="002C0F97">
        <w:trPr>
          <w:trHeight w:val="2267"/>
        </w:trPr>
        <w:tc>
          <w:tcPr>
            <w:tcW w:w="3342" w:type="dxa"/>
            <w:vAlign w:val="center"/>
          </w:tcPr>
          <w:p w:rsidR="00B367BC" w:rsidRDefault="00B367BC" w:rsidP="00B367BC">
            <w:pPr>
              <w:jc w:val="center"/>
              <w:rPr>
                <w:b/>
                <w:sz w:val="36"/>
              </w:rPr>
            </w:pPr>
            <w:r w:rsidRPr="00B367BC">
              <w:rPr>
                <w:b/>
                <w:noProof/>
                <w:sz w:val="36"/>
                <w:lang w:eastAsia="en-IE"/>
              </w:rPr>
              <w:drawing>
                <wp:inline distT="0" distB="0" distL="0" distR="0" wp14:anchorId="6988DF56" wp14:editId="42ECE240">
                  <wp:extent cx="1695450" cy="1596033"/>
                  <wp:effectExtent l="0" t="0" r="0" b="4445"/>
                  <wp:docPr id="1" name="Picture 1" descr="C:\Users\EJ\Dropbox\P\4. Administration\1. Enveloped &amp; Headed &amp; Logo\SCNS Logo\SCNS logo jpeg.doc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J\Dropbox\P\4. Administration\1. Enveloped &amp; Headed &amp; Logo\SCNS Logo\SCNS logo jpeg.doc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635" cy="16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vAlign w:val="center"/>
          </w:tcPr>
          <w:p w:rsidR="006E17E0" w:rsidRPr="006E17E0" w:rsidRDefault="00B367BC" w:rsidP="00B367BC">
            <w:pPr>
              <w:jc w:val="center"/>
              <w:rPr>
                <w:b/>
                <w:sz w:val="56"/>
              </w:rPr>
            </w:pPr>
            <w:r w:rsidRPr="006E17E0">
              <w:rPr>
                <w:b/>
                <w:sz w:val="56"/>
              </w:rPr>
              <w:t xml:space="preserve">SOLAS CHRÍOST </w:t>
            </w:r>
          </w:p>
          <w:p w:rsidR="00B367BC" w:rsidRPr="006E17E0" w:rsidRDefault="00B367BC" w:rsidP="00B367BC">
            <w:pPr>
              <w:jc w:val="center"/>
              <w:rPr>
                <w:b/>
                <w:sz w:val="56"/>
              </w:rPr>
            </w:pPr>
            <w:r w:rsidRPr="006E17E0">
              <w:rPr>
                <w:b/>
                <w:sz w:val="56"/>
              </w:rPr>
              <w:t>NATIONAL SCHOOL</w:t>
            </w:r>
          </w:p>
          <w:p w:rsidR="00B367BC" w:rsidRPr="006E17E0" w:rsidRDefault="00B367BC" w:rsidP="00B367BC">
            <w:pPr>
              <w:jc w:val="center"/>
              <w:rPr>
                <w:b/>
                <w:sz w:val="12"/>
              </w:rPr>
            </w:pPr>
          </w:p>
          <w:p w:rsidR="006E17E0" w:rsidRPr="006E17E0" w:rsidRDefault="006E17E0" w:rsidP="00B367BC">
            <w:pPr>
              <w:jc w:val="center"/>
              <w:rPr>
                <w:b/>
                <w:sz w:val="20"/>
                <w:szCs w:val="20"/>
              </w:rPr>
            </w:pPr>
          </w:p>
          <w:p w:rsidR="00B367BC" w:rsidRPr="00B367BC" w:rsidRDefault="006E17E0" w:rsidP="00B367BC">
            <w:pPr>
              <w:jc w:val="center"/>
              <w:rPr>
                <w:b/>
                <w:sz w:val="40"/>
              </w:rPr>
            </w:pPr>
            <w:r w:rsidRPr="006E17E0">
              <w:rPr>
                <w:b/>
                <w:sz w:val="52"/>
              </w:rPr>
              <w:t xml:space="preserve">Application </w:t>
            </w:r>
            <w:r w:rsidR="00434D3F">
              <w:rPr>
                <w:b/>
                <w:sz w:val="52"/>
              </w:rPr>
              <w:t xml:space="preserve">for Admission </w:t>
            </w:r>
            <w:r w:rsidRPr="006E17E0">
              <w:rPr>
                <w:b/>
                <w:sz w:val="52"/>
              </w:rPr>
              <w:t>Form</w:t>
            </w:r>
          </w:p>
        </w:tc>
      </w:tr>
    </w:tbl>
    <w:p w:rsidR="00D96861" w:rsidRPr="00CA4AB4" w:rsidRDefault="00D96861" w:rsidP="00A537E3">
      <w:pPr>
        <w:jc w:val="center"/>
        <w:rPr>
          <w:b/>
          <w:sz w:val="14"/>
        </w:rPr>
      </w:pPr>
    </w:p>
    <w:tbl>
      <w:tblPr>
        <w:tblStyle w:val="TableGrid"/>
        <w:tblW w:w="10665" w:type="dxa"/>
        <w:tblBorders>
          <w:top w:val="none" w:sz="0" w:space="0" w:color="auto"/>
          <w:left w:val="single" w:sz="12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515"/>
      </w:tblGrid>
      <w:tr w:rsidR="007D2001" w:rsidTr="002C0F97">
        <w:trPr>
          <w:trHeight w:val="564"/>
        </w:trPr>
        <w:tc>
          <w:tcPr>
            <w:tcW w:w="515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2001" w:rsidRPr="00CA4AB4" w:rsidRDefault="007D2001" w:rsidP="00CA4AB4">
            <w:pPr>
              <w:rPr>
                <w:b/>
                <w:sz w:val="32"/>
              </w:rPr>
            </w:pPr>
            <w:r w:rsidRPr="00CA4AB4">
              <w:rPr>
                <w:b/>
                <w:sz w:val="28"/>
              </w:rPr>
              <w:t xml:space="preserve">Date you wish your child to start: </w:t>
            </w:r>
          </w:p>
        </w:tc>
        <w:tc>
          <w:tcPr>
            <w:tcW w:w="5515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D2001" w:rsidRPr="00CA4AB4" w:rsidRDefault="007D2001" w:rsidP="00CA4AB4">
            <w:pPr>
              <w:rPr>
                <w:b/>
                <w:sz w:val="32"/>
              </w:rPr>
            </w:pPr>
          </w:p>
        </w:tc>
      </w:tr>
      <w:tr w:rsidR="007D2001" w:rsidTr="002C0F97">
        <w:trPr>
          <w:trHeight w:val="564"/>
        </w:trPr>
        <w:tc>
          <w:tcPr>
            <w:tcW w:w="51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2001" w:rsidRPr="00CA4AB4" w:rsidRDefault="007D2001" w:rsidP="0043611C">
            <w:pPr>
              <w:rPr>
                <w:b/>
                <w:sz w:val="28"/>
              </w:rPr>
            </w:pPr>
            <w:r w:rsidRPr="00CA4AB4">
              <w:rPr>
                <w:b/>
                <w:sz w:val="28"/>
              </w:rPr>
              <w:t>Class level you wish your child to start at:</w:t>
            </w:r>
          </w:p>
        </w:tc>
        <w:tc>
          <w:tcPr>
            <w:tcW w:w="551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D2001" w:rsidRPr="00CA4AB4" w:rsidRDefault="007D2001" w:rsidP="0043611C">
            <w:pPr>
              <w:rPr>
                <w:b/>
                <w:sz w:val="28"/>
              </w:rPr>
            </w:pPr>
          </w:p>
        </w:tc>
      </w:tr>
    </w:tbl>
    <w:p w:rsidR="00D96861" w:rsidRPr="00D96861" w:rsidRDefault="00D96861" w:rsidP="0043611C">
      <w:pPr>
        <w:jc w:val="center"/>
        <w:rPr>
          <w:b/>
          <w:sz w:val="6"/>
        </w:rPr>
      </w:pPr>
    </w:p>
    <w:tbl>
      <w:tblPr>
        <w:tblW w:w="106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8"/>
        <w:gridCol w:w="717"/>
        <w:gridCol w:w="169"/>
        <w:gridCol w:w="3542"/>
        <w:gridCol w:w="312"/>
        <w:gridCol w:w="1462"/>
      </w:tblGrid>
      <w:tr w:rsidR="00B367BC" w:rsidRPr="00F2766D" w:rsidTr="00743239">
        <w:trPr>
          <w:trHeight w:val="561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7BC" w:rsidRPr="00B367BC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Child’s First Name:</w:t>
            </w:r>
          </w:p>
        </w:tc>
        <w:tc>
          <w:tcPr>
            <w:tcW w:w="4428" w:type="dxa"/>
            <w:gridSpan w:val="3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7BC" w:rsidRPr="00F2766D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Child’s Surname:   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7BC" w:rsidRPr="00F2766D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r w:rsidRPr="00F2766D">
              <w:rPr>
                <w:rFonts w:ascii="Calibri" w:eastAsia="Calibri" w:hAnsi="Calibri" w:cs="Times New Roman"/>
              </w:rPr>
              <w:t xml:space="preserve">       </w:t>
            </w:r>
            <w:r w:rsidRPr="00F2766D">
              <w:rPr>
                <w:rFonts w:ascii="Times New Roman" w:eastAsia="Calibri" w:hAnsi="Times New Roman" w:cs="Times New Roman"/>
                <w:sz w:val="40"/>
                <w:szCs w:val="44"/>
              </w:rPr>
              <w:t>□</w:t>
            </w:r>
          </w:p>
          <w:p w:rsidR="00B367BC" w:rsidRPr="00F2766D" w:rsidRDefault="00B367BC" w:rsidP="00571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r w:rsidRPr="00F2766D">
              <w:rPr>
                <w:rFonts w:ascii="Calibri" w:eastAsia="Calibri" w:hAnsi="Calibri" w:cs="Times New Roman"/>
              </w:rPr>
              <w:t xml:space="preserve"> </w:t>
            </w:r>
            <w:r w:rsidRPr="00F2766D">
              <w:rPr>
                <w:rFonts w:ascii="Calibri" w:eastAsia="Calibri" w:hAnsi="Calibri" w:cs="Times New Roman"/>
                <w:sz w:val="2"/>
                <w:szCs w:val="2"/>
              </w:rPr>
              <w:t xml:space="preserve">       </w:t>
            </w:r>
            <w:r w:rsidRPr="00F2766D">
              <w:rPr>
                <w:rFonts w:ascii="Calibri" w:eastAsia="Calibri" w:hAnsi="Calibri" w:cs="Times New Roman"/>
              </w:rPr>
              <w:t xml:space="preserve"> </w:t>
            </w:r>
            <w:r w:rsidRPr="00F2766D">
              <w:rPr>
                <w:rFonts w:ascii="Times New Roman" w:eastAsia="Calibri" w:hAnsi="Times New Roman" w:cs="Times New Roman"/>
                <w:sz w:val="40"/>
                <w:szCs w:val="44"/>
              </w:rPr>
              <w:t>□</w:t>
            </w:r>
          </w:p>
        </w:tc>
      </w:tr>
      <w:tr w:rsidR="00215E66" w:rsidRPr="00F2766D" w:rsidTr="00743239">
        <w:trPr>
          <w:trHeight w:val="561"/>
        </w:trPr>
        <w:tc>
          <w:tcPr>
            <w:tcW w:w="44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66" w:rsidRPr="00F2766D" w:rsidRDefault="00215E66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Child’s 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Date of Birth:</w:t>
            </w: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5E66" w:rsidRPr="00F2766D" w:rsidRDefault="00215E66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Child’s PPS No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17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5E66" w:rsidRPr="00F2766D" w:rsidRDefault="00215E66" w:rsidP="00571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367BC" w:rsidRPr="00F2766D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67BC" w:rsidRPr="00F2766D" w:rsidRDefault="00434D3F" w:rsidP="00571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Child’s Home </w:t>
            </w:r>
            <w:r w:rsidR="00B367BC"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Address: </w:t>
            </w:r>
          </w:p>
        </w:tc>
      </w:tr>
      <w:tr w:rsidR="00434D3F" w:rsidRPr="00F2766D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34D3F" w:rsidRPr="00F2766D" w:rsidRDefault="007E5EC1" w:rsidP="005712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Child’s Address </w:t>
            </w:r>
            <w:proofErr w:type="spellStart"/>
            <w:r w:rsidR="00434D3F">
              <w:rPr>
                <w:rFonts w:ascii="Calibri" w:eastAsia="Calibri" w:hAnsi="Calibri" w:cs="Times New Roman"/>
                <w:sz w:val="24"/>
                <w:szCs w:val="24"/>
              </w:rPr>
              <w:t>Eircode</w:t>
            </w:r>
            <w:proofErr w:type="spellEnd"/>
            <w:r w:rsidR="00434D3F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</w:tr>
      <w:tr w:rsidR="00215E66" w:rsidRPr="00F2766D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Name(s) of Brothers/Sisters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currently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 xml:space="preserve"> in Solas Chríost NS:</w:t>
            </w:r>
          </w:p>
        </w:tc>
      </w:tr>
      <w:tr w:rsidR="00215E66" w:rsidRPr="00F2766D" w:rsidTr="00743239">
        <w:trPr>
          <w:trHeight w:val="561"/>
        </w:trPr>
        <w:tc>
          <w:tcPr>
            <w:tcW w:w="10630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Name of Previous School or Preschool:</w:t>
            </w:r>
          </w:p>
        </w:tc>
      </w:tr>
      <w:tr w:rsidR="00215E66" w:rsidRPr="00F2766D" w:rsidTr="00743239">
        <w:trPr>
          <w:trHeight w:val="408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215E66" w:rsidRPr="00F2766D" w:rsidRDefault="00215E66" w:rsidP="00215E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Parent/Guardian: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215E66" w:rsidRPr="00F2766D" w:rsidRDefault="00215E66" w:rsidP="00215E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Parent/Guardian:</w:t>
            </w:r>
          </w:p>
        </w:tc>
      </w:tr>
      <w:tr w:rsidR="00215E66" w:rsidRPr="00F2766D" w:rsidTr="00743239">
        <w:trPr>
          <w:trHeight w:val="619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E66" w:rsidRPr="00215E66" w:rsidRDefault="007E5EC1" w:rsidP="00215E66">
            <w:pPr>
              <w:spacing w:after="0" w:line="240" w:lineRule="auto"/>
            </w:pPr>
            <w:r>
              <w:t xml:space="preserve">Full </w:t>
            </w:r>
            <w:r w:rsidR="00215E66" w:rsidRPr="00215E66">
              <w:t>Name: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15E66" w:rsidRPr="00215E66" w:rsidRDefault="007E5EC1" w:rsidP="00215E66">
            <w:pPr>
              <w:spacing w:after="0" w:line="240" w:lineRule="auto"/>
            </w:pPr>
            <w:r>
              <w:t xml:space="preserve">Full </w:t>
            </w:r>
            <w:r w:rsidR="00215E66" w:rsidRPr="00215E66">
              <w:t>Name:</w:t>
            </w:r>
          </w:p>
        </w:tc>
      </w:tr>
      <w:tr w:rsidR="00215E66" w:rsidRPr="00F2766D" w:rsidTr="00743239">
        <w:trPr>
          <w:trHeight w:val="619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15E66" w:rsidRPr="00215E66" w:rsidRDefault="00215E66" w:rsidP="00215E66">
            <w:pPr>
              <w:spacing w:after="0" w:line="240" w:lineRule="auto"/>
            </w:pPr>
            <w:r w:rsidRPr="00215E66">
              <w:t>Address (if different from child’s):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15E66" w:rsidRPr="00215E66" w:rsidRDefault="00215E66" w:rsidP="00215E66">
            <w:pPr>
              <w:spacing w:after="0" w:line="240" w:lineRule="auto"/>
            </w:pPr>
            <w:r w:rsidRPr="00215E66">
              <w:t>Address (if different from child’s):</w:t>
            </w:r>
          </w:p>
        </w:tc>
      </w:tr>
      <w:tr w:rsidR="00215E66" w:rsidRPr="00F2766D" w:rsidTr="00743239">
        <w:trPr>
          <w:trHeight w:val="619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15E66" w:rsidRPr="00215E66" w:rsidRDefault="00215E66" w:rsidP="00215E66">
            <w:pPr>
              <w:spacing w:after="0" w:line="240" w:lineRule="auto"/>
            </w:pPr>
            <w:r w:rsidRPr="00215E66">
              <w:t>Mobile No: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15E66" w:rsidRPr="00215E66" w:rsidRDefault="00215E66" w:rsidP="00215E66">
            <w:pPr>
              <w:spacing w:after="0" w:line="240" w:lineRule="auto"/>
            </w:pPr>
            <w:r w:rsidRPr="00215E66">
              <w:t>Mobile No:</w:t>
            </w:r>
          </w:p>
        </w:tc>
      </w:tr>
      <w:tr w:rsidR="00215E66" w:rsidRPr="00F2766D" w:rsidTr="00743239">
        <w:trPr>
          <w:trHeight w:val="497"/>
        </w:trPr>
        <w:tc>
          <w:tcPr>
            <w:tcW w:w="10630" w:type="dxa"/>
            <w:gridSpan w:val="6"/>
            <w:shd w:val="clear" w:color="auto" w:fill="auto"/>
            <w:vAlign w:val="center"/>
          </w:tcPr>
          <w:p w:rsidR="00215E66" w:rsidRPr="00215E66" w:rsidRDefault="00215E66" w:rsidP="00215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Any Other Relevant Information:</w:t>
            </w:r>
          </w:p>
        </w:tc>
      </w:tr>
      <w:tr w:rsidR="00215E66" w:rsidRPr="00F2766D" w:rsidTr="00743239">
        <w:trPr>
          <w:trHeight w:val="497"/>
        </w:trPr>
        <w:tc>
          <w:tcPr>
            <w:tcW w:w="10630" w:type="dxa"/>
            <w:gridSpan w:val="6"/>
            <w:shd w:val="clear" w:color="auto" w:fill="auto"/>
            <w:vAlign w:val="center"/>
          </w:tcPr>
          <w:p w:rsidR="00215E66" w:rsidRPr="007E5EC1" w:rsidRDefault="00215E66" w:rsidP="00215E66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15E66" w:rsidRPr="002C0F97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0F97">
              <w:t>I/We being the Parent(s)/Guardian(s) of the applicant do hereby confirm that the above information is true and accurate</w:t>
            </w:r>
            <w:r w:rsidRPr="002C0F97">
              <w:rPr>
                <w:i/>
              </w:rPr>
              <w:t xml:space="preserve"> </w:t>
            </w:r>
            <w:r w:rsidRPr="002C0F97">
              <w:t>and I/we consent to its use as described.</w:t>
            </w:r>
          </w:p>
        </w:tc>
      </w:tr>
      <w:tr w:rsidR="00215E66" w:rsidRPr="00F2766D" w:rsidTr="00743239">
        <w:trPr>
          <w:trHeight w:val="497"/>
        </w:trPr>
        <w:tc>
          <w:tcPr>
            <w:tcW w:w="5314" w:type="dxa"/>
            <w:gridSpan w:val="3"/>
            <w:shd w:val="clear" w:color="auto" w:fill="auto"/>
          </w:tcPr>
          <w:p w:rsid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Parent/Guardian: </w:t>
            </w:r>
          </w:p>
          <w:p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5316" w:type="dxa"/>
            <w:gridSpan w:val="3"/>
            <w:shd w:val="clear" w:color="auto" w:fill="auto"/>
          </w:tcPr>
          <w:p w:rsid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Parent/Guardian: </w:t>
            </w:r>
          </w:p>
          <w:p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Signature</w:t>
            </w:r>
          </w:p>
        </w:tc>
      </w:tr>
      <w:tr w:rsidR="00215E66" w:rsidRPr="00F2766D" w:rsidTr="00743239">
        <w:trPr>
          <w:trHeight w:val="497"/>
        </w:trPr>
        <w:tc>
          <w:tcPr>
            <w:tcW w:w="5314" w:type="dxa"/>
            <w:gridSpan w:val="3"/>
            <w:shd w:val="clear" w:color="auto" w:fill="auto"/>
          </w:tcPr>
          <w:p w:rsidR="00215E66" w:rsidRP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  <w:r w:rsidR="007E5EC1" w:rsidRP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16" w:type="dxa"/>
            <w:gridSpan w:val="3"/>
            <w:shd w:val="clear" w:color="auto" w:fill="auto"/>
          </w:tcPr>
          <w:p w:rsidR="00215E66" w:rsidRPr="007E5EC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  <w:r w:rsidR="007E5EC1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</w:tr>
      <w:tr w:rsidR="00215E66" w:rsidRPr="00F2766D" w:rsidTr="00743239">
        <w:trPr>
          <w:trHeight w:val="348"/>
        </w:trPr>
        <w:tc>
          <w:tcPr>
            <w:tcW w:w="10630" w:type="dxa"/>
            <w:gridSpan w:val="6"/>
            <w:tcBorders>
              <w:top w:val="single" w:sz="24" w:space="0" w:color="auto"/>
              <w:bottom w:val="nil"/>
            </w:tcBorders>
            <w:shd w:val="clear" w:color="auto" w:fill="FBE4D5" w:themeFill="accent2" w:themeFillTint="33"/>
          </w:tcPr>
          <w:p w:rsidR="00215E66" w:rsidRPr="00F2766D" w:rsidRDefault="00215E66" w:rsidP="00215E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  <w:r w:rsidRPr="00F2766D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FOR OFFICE USE ONLY</w:t>
            </w:r>
          </w:p>
        </w:tc>
      </w:tr>
      <w:tr w:rsidR="00215E66" w:rsidRPr="00F2766D" w:rsidTr="00743239">
        <w:trPr>
          <w:trHeight w:val="778"/>
        </w:trPr>
        <w:tc>
          <w:tcPr>
            <w:tcW w:w="5145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FBE4D5" w:themeFill="accent2" w:themeFillTint="33"/>
          </w:tcPr>
          <w:p w:rsidR="00215E66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Date 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Received: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____________________</w:t>
            </w:r>
          </w:p>
          <w:p w:rsidR="00215E66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15E66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Received: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2766D">
              <w:rPr>
                <w:rFonts w:ascii="Calibri" w:eastAsia="Calibri" w:hAnsi="Calibri" w:cs="Times New Roman"/>
                <w:sz w:val="24"/>
                <w:szCs w:val="24"/>
              </w:rPr>
              <w:t>____________________</w:t>
            </w:r>
          </w:p>
          <w:p w:rsidR="00215E66" w:rsidRPr="00F2766D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215E66" w:rsidRDefault="00215E66" w:rsidP="00215E66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Entered onto</w:t>
            </w:r>
          </w:p>
          <w:p w:rsidR="00215E66" w:rsidRDefault="00215E66" w:rsidP="00215E66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 School’s</w:t>
            </w:r>
          </w:p>
          <w:p w:rsidR="00215E66" w:rsidRPr="002C0F97" w:rsidRDefault="00215E66" w:rsidP="002C0F97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Database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:rsidR="00215E66" w:rsidRPr="007D2001" w:rsidRDefault="00215E66" w:rsidP="00215E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u w:val="single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411FB" wp14:editId="12C2AE4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-10160</wp:posOffset>
                      </wp:positionV>
                      <wp:extent cx="518795" cy="426720"/>
                      <wp:effectExtent l="0" t="0" r="14605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795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7213F" id="Rectangle 2" o:spid="_x0000_s1026" style="position:absolute;margin-left:10.35pt;margin-top:-.8pt;width:40.8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n+Xg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HqiRyJNuKVRrEr0dD7MKOrJP+BgBdqmXrcabfpSF2ybKd2NlKptZJIOj8uz0/NjziS5ptXJaZUp&#10;Lw5gjyF+VWBZ2tQcqXgmUmxuQ6SCFLoPISNdpi+fd3FnVLqBcY9KUxdUsMrorB91ZZBtBL1886NM&#10;rVCuHJkgujVmBJUfgUzcg4bYBFNZUyNw8hHwUG2MzhXBxRFoWwf4d7Du4/dd972mtl+h2dGjIfRq&#10;Dl7etETerQjxQSDJl4ROIxnvadEGuprDsONsBfjro/MUT6oiL2cdjUPNw8+1QMWZ+eZIb+fldJrm&#10;JxvT4/SODN96Xt963NpeAfFe0vB7mbcpPpr9ViPYF5rcRapKLuEk1a65jLg3rmI/pjT7Ui0WOYxm&#10;xot46568TMkTq0kcz9sXgX5QUCTp3cF+dMTsnZD62IR0sFhH0G1W2YHXgW+atyyY4d+QBvqtnaMO&#10;f7D5bwAAAP//AwBQSwMEFAAGAAgAAAAhAHSHyd/dAAAACAEAAA8AAABkcnMvZG93bnJldi54bWxM&#10;jzFPwzAUhHck/oP1kNhauxG4EOJUFYIJREVhYHTjRxJhP0e2m6T/HneC8XSnu++qzewsGzHE3pOC&#10;1VIAQ2q86alV8PnxvLgDFpMmo60nVHDCCJv68qLSpfETveO4Ty3LJRRLraBLaSg5j02HTselH5Cy&#10;9+2D0ynL0HIT9JTLneWFEJI73VNe6PSAjx02P/ujU+B3/cluw/3b+Irrr5ddEtMsn5S6vpq3D8AS&#10;zukvDGf8jA51Zjr4I5nIrIJCrHNSwWIlgZ19UdwAOyiQtxJ4XfH/B+pfAAAA//8DAFBLAQItABQA&#10;BgAIAAAAIQC2gziS/gAAAOEBAAATAAAAAAAAAAAAAAAAAAAAAABbQ29udGVudF9UeXBlc10ueG1s&#10;UEsBAi0AFAAGAAgAAAAhADj9If/WAAAAlAEAAAsAAAAAAAAAAAAAAAAALwEAAF9yZWxzLy5yZWxz&#10;UEsBAi0AFAAGAAgAAAAhAE1uSf5eAgAACQUAAA4AAAAAAAAAAAAAAAAALgIAAGRycy9lMm9Eb2Mu&#10;eG1sUEsBAi0AFAAGAAgAAAAhAHSHyd/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</w:tr>
    </w:tbl>
    <w:p w:rsidR="00215E66" w:rsidRDefault="00D15115" w:rsidP="00AA4535">
      <w:pPr>
        <w:jc w:val="center"/>
        <w:rPr>
          <w:sz w:val="16"/>
        </w:rPr>
      </w:pPr>
      <w:r w:rsidRPr="00AA4535">
        <w:rPr>
          <w:sz w:val="16"/>
          <w:highlight w:val="yellow"/>
        </w:rPr>
        <w:t xml:space="preserve">Forms for </w:t>
      </w:r>
      <w:r w:rsidRPr="005A3D82">
        <w:rPr>
          <w:sz w:val="16"/>
          <w:highlight w:val="yellow"/>
          <w:u w:val="single"/>
        </w:rPr>
        <w:t>Junior Infants</w:t>
      </w:r>
      <w:r w:rsidRPr="00AA4535">
        <w:rPr>
          <w:sz w:val="16"/>
          <w:highlight w:val="yellow"/>
        </w:rPr>
        <w:t xml:space="preserve"> starting </w:t>
      </w:r>
      <w:r w:rsidR="00153583">
        <w:rPr>
          <w:sz w:val="16"/>
          <w:highlight w:val="yellow"/>
        </w:rPr>
        <w:t>in September 2025</w:t>
      </w:r>
      <w:r w:rsidRPr="00AA4535">
        <w:rPr>
          <w:sz w:val="16"/>
          <w:highlight w:val="yellow"/>
        </w:rPr>
        <w:t xml:space="preserve"> </w:t>
      </w:r>
      <w:r w:rsidR="00D9716B">
        <w:rPr>
          <w:sz w:val="16"/>
          <w:highlight w:val="yellow"/>
        </w:rPr>
        <w:t>are</w:t>
      </w:r>
      <w:r w:rsidRPr="00AA4535">
        <w:rPr>
          <w:sz w:val="16"/>
          <w:highlight w:val="yellow"/>
        </w:rPr>
        <w:t xml:space="preserve"> accepted </w:t>
      </w:r>
      <w:r w:rsidR="00D9716B">
        <w:rPr>
          <w:sz w:val="16"/>
          <w:highlight w:val="yellow"/>
        </w:rPr>
        <w:t>from</w:t>
      </w:r>
      <w:r w:rsidRPr="00AA4535">
        <w:rPr>
          <w:sz w:val="16"/>
          <w:highlight w:val="yellow"/>
        </w:rPr>
        <w:t xml:space="preserve"> 1</w:t>
      </w:r>
      <w:r w:rsidRPr="00AA4535">
        <w:rPr>
          <w:sz w:val="16"/>
          <w:highlight w:val="yellow"/>
          <w:vertAlign w:val="superscript"/>
        </w:rPr>
        <w:t>st</w:t>
      </w:r>
      <w:r w:rsidR="00153583">
        <w:rPr>
          <w:sz w:val="16"/>
          <w:highlight w:val="yellow"/>
        </w:rPr>
        <w:t xml:space="preserve"> October 2024</w:t>
      </w:r>
      <w:r w:rsidRPr="00AA4535">
        <w:rPr>
          <w:sz w:val="16"/>
          <w:highlight w:val="yellow"/>
        </w:rPr>
        <w:t>. (Strictly)</w:t>
      </w:r>
      <w:r w:rsidR="00215E66" w:rsidRPr="00AA4535">
        <w:rPr>
          <w:sz w:val="16"/>
          <w:highlight w:val="yellow"/>
        </w:rPr>
        <w:t xml:space="preserve">  </w:t>
      </w:r>
      <w:r w:rsidRPr="00AA4535">
        <w:rPr>
          <w:sz w:val="16"/>
          <w:highlight w:val="yellow"/>
        </w:rPr>
        <w:t>Forms for Senor Infants to 6</w:t>
      </w:r>
      <w:r w:rsidRPr="00AA4535">
        <w:rPr>
          <w:sz w:val="16"/>
          <w:highlight w:val="yellow"/>
          <w:vertAlign w:val="superscript"/>
        </w:rPr>
        <w:t>th</w:t>
      </w:r>
      <w:r w:rsidRPr="00AA4535">
        <w:rPr>
          <w:sz w:val="16"/>
          <w:highlight w:val="yellow"/>
        </w:rPr>
        <w:t xml:space="preserve"> Class accepted at any time.</w:t>
      </w:r>
    </w:p>
    <w:p w:rsidR="005A3D82" w:rsidRDefault="005A3D82" w:rsidP="005276F0">
      <w:pPr>
        <w:spacing w:after="0" w:line="240" w:lineRule="auto"/>
        <w:jc w:val="center"/>
        <w:rPr>
          <w:sz w:val="16"/>
        </w:rPr>
      </w:pPr>
      <w:r w:rsidRPr="005A3D82">
        <w:rPr>
          <w:sz w:val="16"/>
          <w:u w:val="single"/>
        </w:rPr>
        <w:t>Junior Infant</w:t>
      </w:r>
      <w:r>
        <w:rPr>
          <w:sz w:val="16"/>
        </w:rPr>
        <w:t xml:space="preserve"> Parents who wish to apply for </w:t>
      </w:r>
      <w:r w:rsidR="00D40EA6">
        <w:rPr>
          <w:sz w:val="16"/>
          <w:highlight w:val="yellow"/>
        </w:rPr>
        <w:t xml:space="preserve">September </w:t>
      </w:r>
      <w:r w:rsidRPr="005A3D82">
        <w:rPr>
          <w:sz w:val="16"/>
          <w:highlight w:val="yellow"/>
        </w:rPr>
        <w:t xml:space="preserve">2026, </w:t>
      </w:r>
      <w:r w:rsidRPr="000260CD">
        <w:rPr>
          <w:sz w:val="16"/>
          <w:highlight w:val="yellow"/>
        </w:rPr>
        <w:t>2027</w:t>
      </w:r>
      <w:r w:rsidR="00D40EA6" w:rsidRPr="000260CD">
        <w:rPr>
          <w:sz w:val="16"/>
          <w:highlight w:val="yellow"/>
        </w:rPr>
        <w:t xml:space="preserve">, </w:t>
      </w:r>
      <w:r w:rsidR="00D40EA6" w:rsidRPr="00D9716B">
        <w:rPr>
          <w:sz w:val="16"/>
          <w:highlight w:val="yellow"/>
        </w:rPr>
        <w:t>2008</w:t>
      </w:r>
      <w:r w:rsidR="00D9716B" w:rsidRPr="00D9716B">
        <w:rPr>
          <w:sz w:val="16"/>
          <w:highlight w:val="yellow"/>
        </w:rPr>
        <w:t>, 2029</w:t>
      </w:r>
      <w:r>
        <w:rPr>
          <w:sz w:val="16"/>
        </w:rPr>
        <w:t xml:space="preserve">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 xml:space="preserve"> please fill in a Pre-Enrolment Form instead - which can be filled in on the school’s website or at the secretary’s office </w:t>
      </w:r>
      <w:hyperlink r:id="rId6" w:history="1">
        <w:r w:rsidRPr="00766968">
          <w:rPr>
            <w:rStyle w:val="Hyperlink"/>
            <w:sz w:val="16"/>
          </w:rPr>
          <w:t>http://www.solaschriost.ie/admissions.html</w:t>
        </w:r>
      </w:hyperlink>
      <w:r>
        <w:rPr>
          <w:sz w:val="16"/>
        </w:rPr>
        <w:t xml:space="preserve"> </w:t>
      </w:r>
    </w:p>
    <w:p w:rsidR="005276F0" w:rsidRPr="007E5EC1" w:rsidRDefault="005276F0" w:rsidP="00AA4535">
      <w:pPr>
        <w:jc w:val="center"/>
        <w:rPr>
          <w:sz w:val="16"/>
        </w:rPr>
      </w:pPr>
      <w:r>
        <w:rPr>
          <w:sz w:val="16"/>
        </w:rPr>
        <w:t xml:space="preserve">Children Applying from </w:t>
      </w:r>
      <w:r w:rsidRPr="005276F0">
        <w:rPr>
          <w:sz w:val="16"/>
          <w:highlight w:val="yellow"/>
        </w:rPr>
        <w:t>Senior Infants to 6</w:t>
      </w:r>
      <w:r w:rsidRPr="005276F0">
        <w:rPr>
          <w:sz w:val="16"/>
          <w:highlight w:val="yellow"/>
          <w:vertAlign w:val="superscript"/>
        </w:rPr>
        <w:t>th</w:t>
      </w:r>
      <w:r w:rsidRPr="005276F0">
        <w:rPr>
          <w:sz w:val="16"/>
          <w:highlight w:val="yellow"/>
        </w:rPr>
        <w:t xml:space="preserve"> Class</w:t>
      </w:r>
      <w:r>
        <w:rPr>
          <w:sz w:val="16"/>
        </w:rPr>
        <w:t xml:space="preserve"> must include a copy </w:t>
      </w:r>
      <w:bookmarkStart w:id="0" w:name="_GoBack"/>
      <w:bookmarkEnd w:id="0"/>
      <w:r>
        <w:rPr>
          <w:sz w:val="16"/>
        </w:rPr>
        <w:t xml:space="preserve">of </w:t>
      </w:r>
      <w:r w:rsidRPr="005276F0">
        <w:rPr>
          <w:sz w:val="16"/>
          <w:highlight w:val="yellow"/>
        </w:rPr>
        <w:t>the child’s most recent School Report Card</w:t>
      </w:r>
      <w:r>
        <w:rPr>
          <w:sz w:val="16"/>
        </w:rPr>
        <w:t xml:space="preserve"> from their previous school (if applicable)</w:t>
      </w:r>
    </w:p>
    <w:p w:rsidR="000A39D6" w:rsidRDefault="000A39D6" w:rsidP="000A39D6">
      <w:pPr>
        <w:pStyle w:val="BodyText"/>
        <w:spacing w:before="256" w:line="276" w:lineRule="auto"/>
        <w:ind w:left="380" w:right="439"/>
        <w:jc w:val="center"/>
        <w:rPr>
          <w:rFonts w:asciiTheme="minorHAnsi" w:eastAsiaTheme="minorHAnsi" w:hAnsiTheme="minorHAnsi" w:cstheme="minorBidi"/>
          <w:b/>
          <w:sz w:val="32"/>
          <w:szCs w:val="22"/>
          <w:lang w:eastAsia="en-US" w:bidi="ar-SA"/>
        </w:rPr>
      </w:pPr>
      <w:r w:rsidRPr="000A39D6">
        <w:rPr>
          <w:rFonts w:asciiTheme="minorHAnsi" w:eastAsiaTheme="minorHAnsi" w:hAnsiTheme="minorHAnsi" w:cstheme="minorBidi"/>
          <w:b/>
          <w:sz w:val="32"/>
          <w:szCs w:val="22"/>
          <w:lang w:eastAsia="en-US" w:bidi="ar-SA"/>
        </w:rPr>
        <w:lastRenderedPageBreak/>
        <w:t>Data Privacy Statement</w:t>
      </w:r>
    </w:p>
    <w:p w:rsidR="00215E66" w:rsidRPr="002E6DC7" w:rsidRDefault="00215E66" w:rsidP="00215E66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</w:t>
      </w:r>
      <w:r w:rsidRPr="002C0F97">
        <w:t xml:space="preserve">be used by </w:t>
      </w:r>
      <w:r w:rsidR="002C0F97" w:rsidRPr="002C0F97">
        <w:rPr>
          <w:b/>
        </w:rPr>
        <w:t>Solas Chríost National School</w:t>
      </w:r>
      <w:r w:rsidRPr="002C0F97">
        <w:t xml:space="preserve"> to apply </w:t>
      </w:r>
      <w:r w:rsidRPr="002E6DC7">
        <w:t xml:space="preserve">the selection </w:t>
      </w:r>
      <w:r>
        <w:t>criteria for enrolment</w:t>
      </w:r>
      <w:r w:rsidRPr="002E6DC7">
        <w:t xml:space="preserve"> and to allocate school places in accordance with the School’s </w:t>
      </w:r>
      <w:r w:rsidRPr="002C0F97">
        <w:rPr>
          <w:b/>
        </w:rPr>
        <w:t>Admission Policy</w:t>
      </w:r>
      <w:r w:rsidRPr="002E6DC7">
        <w:t xml:space="preserve"> and the School’s </w:t>
      </w:r>
      <w:r w:rsidRPr="002C0F97">
        <w:rPr>
          <w:b/>
        </w:rPr>
        <w:t>Annual Admission Notice.</w:t>
      </w:r>
    </w:p>
    <w:p w:rsidR="00215E66" w:rsidRPr="002E6DC7" w:rsidRDefault="00215E66" w:rsidP="00215E66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215E66" w:rsidRPr="002E6DC7" w:rsidRDefault="00215E66" w:rsidP="00215E66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 w:rsidRPr="002C0F97">
        <w:rPr>
          <w:rFonts w:asciiTheme="minorHAnsi" w:hAnsiTheme="minorHAnsi" w:cstheme="minorHAnsi"/>
          <w:b/>
        </w:rPr>
        <w:t xml:space="preserve"> </w:t>
      </w:r>
      <w:r w:rsidR="002C0F97" w:rsidRPr="002C0F97">
        <w:rPr>
          <w:rFonts w:asciiTheme="minorHAnsi" w:hAnsiTheme="minorHAnsi" w:cstheme="minorHAnsi"/>
          <w:b/>
        </w:rPr>
        <w:t>Aladdin</w:t>
      </w:r>
      <w:r w:rsidR="002C0F97" w:rsidRPr="002C0F97">
        <w:rPr>
          <w:rFonts w:asciiTheme="minorHAnsi" w:hAnsiTheme="minorHAnsi" w:cstheme="minorHAnsi"/>
        </w:rPr>
        <w:t xml:space="preserve"> </w:t>
      </w:r>
      <w:r w:rsidRPr="002E6DC7">
        <w:rPr>
          <w:rFonts w:asciiTheme="minorHAnsi" w:hAnsiTheme="minorHAnsi" w:cstheme="minorHAnsi"/>
        </w:rPr>
        <w:t xml:space="preserve">and will be uploaded to the </w:t>
      </w:r>
      <w:r w:rsidRPr="002C0F97">
        <w:rPr>
          <w:rFonts w:asciiTheme="minorHAnsi" w:hAnsiTheme="minorHAnsi" w:cstheme="minorHAnsi"/>
          <w:b/>
        </w:rPr>
        <w:t>Primary Online Database</w:t>
      </w:r>
      <w:r w:rsidRPr="002E6DC7">
        <w:rPr>
          <w:rFonts w:asciiTheme="minorHAnsi" w:hAnsiTheme="minorHAnsi" w:cstheme="minorHAnsi"/>
        </w:rPr>
        <w:t xml:space="preserve">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215E66" w:rsidRPr="0048366A" w:rsidRDefault="00215E66" w:rsidP="00215E66">
      <w:pPr>
        <w:adjustRightInd w:val="0"/>
        <w:spacing w:line="276" w:lineRule="auto"/>
        <w:ind w:left="380"/>
        <w:jc w:val="both"/>
        <w:rPr>
          <w:rFonts w:eastAsiaTheme="minorEastAsia" w:cstheme="minorHAnsi"/>
          <w:color w:val="FF0000"/>
          <w:sz w:val="24"/>
          <w:szCs w:val="24"/>
        </w:rPr>
      </w:pPr>
      <w:r w:rsidRPr="002E6DC7">
        <w:rPr>
          <w:rFonts w:eastAsiaTheme="minorEastAsia" w:cstheme="minorHAnsi"/>
          <w:sz w:val="24"/>
          <w:szCs w:val="24"/>
        </w:rPr>
        <w:t xml:space="preserve">In the event of oversubscription, a waiting list of students whose applications for admission to </w:t>
      </w:r>
      <w:r w:rsidR="002C0F97" w:rsidRPr="002C0F97">
        <w:rPr>
          <w:b/>
        </w:rPr>
        <w:t>Solas Chríost National School</w:t>
      </w:r>
      <w:r w:rsidR="002C0F97" w:rsidRPr="002C0F97">
        <w:t xml:space="preserve"> </w:t>
      </w:r>
      <w:r w:rsidRPr="002E6DC7">
        <w:rPr>
          <w:rFonts w:eastAsiaTheme="minorEastAsia" w:cstheme="minorHAnsi"/>
          <w:sz w:val="24"/>
          <w:szCs w:val="24"/>
        </w:rPr>
        <w:t xml:space="preserve">were unsuccessful due to the school being oversubscribed will be compiled, and will remain valid for the school year in which admission is being sought </w:t>
      </w:r>
      <w:r w:rsidRPr="002C0F97">
        <w:rPr>
          <w:rFonts w:eastAsiaTheme="minorEastAsia" w:cstheme="minorHAnsi"/>
          <w:sz w:val="24"/>
          <w:szCs w:val="24"/>
        </w:rPr>
        <w:t>(See Section 13</w:t>
      </w:r>
      <w:r w:rsidR="002C0F97">
        <w:rPr>
          <w:rFonts w:eastAsiaTheme="minorEastAsia" w:cstheme="minorHAnsi"/>
          <w:sz w:val="24"/>
          <w:szCs w:val="24"/>
        </w:rPr>
        <w:t xml:space="preserve"> </w:t>
      </w:r>
      <w:r w:rsidRPr="002C0F97">
        <w:rPr>
          <w:rFonts w:eastAsiaTheme="minorEastAsia" w:cstheme="minorHAnsi"/>
          <w:sz w:val="24"/>
          <w:szCs w:val="24"/>
        </w:rPr>
        <w:t>– School Admission Policy).</w:t>
      </w:r>
    </w:p>
    <w:p w:rsidR="00215E66" w:rsidRPr="002E6DC7" w:rsidRDefault="00215E66" w:rsidP="00215E66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215E66" w:rsidRDefault="00215E66" w:rsidP="00215E66">
      <w:pPr>
        <w:spacing w:line="276" w:lineRule="auto"/>
        <w:ind w:left="380"/>
        <w:jc w:val="both"/>
        <w:rPr>
          <w:rFonts w:eastAsiaTheme="minorEastAsia" w:cstheme="minorHAnsi"/>
          <w:sz w:val="24"/>
          <w:szCs w:val="24"/>
        </w:rPr>
      </w:pPr>
      <w:r w:rsidRPr="002E6DC7">
        <w:rPr>
          <w:rFonts w:eastAsiaTheme="minorEastAsia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eastAsiaTheme="minorEastAsia" w:cstheme="minorHAnsi"/>
          <w:sz w:val="24"/>
          <w:szCs w:val="24"/>
        </w:rPr>
        <w:t>The</w:t>
      </w:r>
      <w:r w:rsidRPr="002E6DC7">
        <w:rPr>
          <w:rFonts w:eastAsiaTheme="minorEastAsia" w:cstheme="minorHAnsi"/>
          <w:sz w:val="24"/>
          <w:szCs w:val="24"/>
        </w:rPr>
        <w:t xml:space="preserve"> information </w:t>
      </w:r>
      <w:r>
        <w:rPr>
          <w:rFonts w:eastAsiaTheme="minorEastAsia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215E66" w:rsidRPr="00D11E20" w:rsidRDefault="00215E66" w:rsidP="00215E6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 xml:space="preserve">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215E66" w:rsidRPr="00D11E20" w:rsidRDefault="00215E66" w:rsidP="00215E6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215E66" w:rsidRPr="00D11E20" w:rsidRDefault="00215E66" w:rsidP="00215E6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215E66" w:rsidRDefault="00215E66" w:rsidP="00215E66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 xml:space="preserve">(iv) </w:t>
      </w:r>
      <w:proofErr w:type="gramStart"/>
      <w:r w:rsidRPr="00D11E20">
        <w:rPr>
          <w:sz w:val="24"/>
          <w:szCs w:val="24"/>
        </w:rPr>
        <w:t>a</w:t>
      </w:r>
      <w:proofErr w:type="gramEnd"/>
      <w:r w:rsidRPr="00D11E20">
        <w:rPr>
          <w:sz w:val="24"/>
          <w:szCs w:val="24"/>
        </w:rPr>
        <w:t xml:space="preserve">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215E66" w:rsidRPr="00215E66" w:rsidRDefault="00215E66" w:rsidP="00A537E3">
      <w:pPr>
        <w:rPr>
          <w:sz w:val="16"/>
        </w:rPr>
      </w:pPr>
    </w:p>
    <w:sectPr w:rsidR="00215E66" w:rsidRPr="00215E66" w:rsidSect="00A53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E3"/>
    <w:rsid w:val="000260CD"/>
    <w:rsid w:val="0008683E"/>
    <w:rsid w:val="000A39D6"/>
    <w:rsid w:val="000B2206"/>
    <w:rsid w:val="00153583"/>
    <w:rsid w:val="001C6E01"/>
    <w:rsid w:val="00215E66"/>
    <w:rsid w:val="002C0F97"/>
    <w:rsid w:val="002D76B7"/>
    <w:rsid w:val="00434D3F"/>
    <w:rsid w:val="0043611C"/>
    <w:rsid w:val="005276F0"/>
    <w:rsid w:val="005A3D82"/>
    <w:rsid w:val="006E17E0"/>
    <w:rsid w:val="00743239"/>
    <w:rsid w:val="00796B03"/>
    <w:rsid w:val="007D2001"/>
    <w:rsid w:val="007E5EC1"/>
    <w:rsid w:val="00924B40"/>
    <w:rsid w:val="00A46014"/>
    <w:rsid w:val="00A537E3"/>
    <w:rsid w:val="00AA4535"/>
    <w:rsid w:val="00AD4E76"/>
    <w:rsid w:val="00B367BC"/>
    <w:rsid w:val="00C67DC4"/>
    <w:rsid w:val="00CA4AB4"/>
    <w:rsid w:val="00CF1E98"/>
    <w:rsid w:val="00D0209E"/>
    <w:rsid w:val="00D15115"/>
    <w:rsid w:val="00D40EA6"/>
    <w:rsid w:val="00D96861"/>
    <w:rsid w:val="00D9716B"/>
    <w:rsid w:val="00EB626F"/>
    <w:rsid w:val="00F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48E8-E3FD-449B-B0D3-FD4A9E9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B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15E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15E66"/>
    <w:rPr>
      <w:rFonts w:ascii="Calibri" w:eastAsia="Calibri" w:hAnsi="Calibri" w:cs="Calibri"/>
      <w:sz w:val="24"/>
      <w:szCs w:val="24"/>
      <w:lang w:eastAsia="en-IE" w:bidi="en-IE"/>
    </w:rPr>
  </w:style>
  <w:style w:type="paragraph" w:styleId="NormalWeb">
    <w:name w:val="Normal (Web)"/>
    <w:basedOn w:val="Normal"/>
    <w:uiPriority w:val="99"/>
    <w:semiHidden/>
    <w:unhideWhenUsed/>
    <w:rsid w:val="0021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5A3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aschriost.ie/admission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04B2-BF21-4C1C-A573-4EE33DB6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 Kelly</dc:creator>
  <cp:keywords/>
  <dc:description/>
  <cp:lastModifiedBy>Microsoft account</cp:lastModifiedBy>
  <cp:revision>4</cp:revision>
  <cp:lastPrinted>2023-10-03T13:29:00Z</cp:lastPrinted>
  <dcterms:created xsi:type="dcterms:W3CDTF">2024-05-12T18:04:00Z</dcterms:created>
  <dcterms:modified xsi:type="dcterms:W3CDTF">2024-09-29T14:09:00Z</dcterms:modified>
</cp:coreProperties>
</file>